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F0" w:rsidRPr="00CA243D" w:rsidRDefault="005272F0" w:rsidP="005272F0">
      <w:pPr>
        <w:spacing w:line="460" w:lineRule="exact"/>
        <w:jc w:val="left"/>
        <w:rPr>
          <w:rFonts w:ascii="华文中宋" w:eastAsia="华文中宋" w:hAnsi="华文中宋"/>
          <w:b/>
          <w:bCs/>
          <w:sz w:val="30"/>
          <w:szCs w:val="30"/>
        </w:rPr>
      </w:pPr>
      <w:r w:rsidRPr="00CA243D">
        <w:rPr>
          <w:rFonts w:ascii="华文中宋" w:eastAsia="华文中宋" w:hAnsi="华文中宋" w:hint="eastAsia"/>
          <w:bCs/>
          <w:sz w:val="30"/>
          <w:szCs w:val="30"/>
        </w:rPr>
        <w:t xml:space="preserve">附件一： </w:t>
      </w:r>
      <w:r w:rsidRPr="00CA243D">
        <w:rPr>
          <w:rFonts w:ascii="华文中宋" w:eastAsia="华文中宋" w:hAnsi="华文中宋"/>
          <w:b/>
          <w:bCs/>
          <w:sz w:val="30"/>
          <w:szCs w:val="30"/>
        </w:rPr>
        <w:t xml:space="preserve">  </w:t>
      </w:r>
      <w:r w:rsidR="00DE04BB" w:rsidRPr="00CA243D">
        <w:rPr>
          <w:rFonts w:ascii="华文中宋" w:eastAsia="华文中宋" w:hAnsi="华文中宋"/>
          <w:b/>
          <w:bCs/>
          <w:sz w:val="30"/>
          <w:szCs w:val="30"/>
        </w:rPr>
        <w:t xml:space="preserve">  </w:t>
      </w:r>
      <w:r w:rsidRPr="00CA243D">
        <w:rPr>
          <w:rFonts w:ascii="华文中宋" w:eastAsia="华文中宋" w:hAnsi="华文中宋"/>
          <w:bCs/>
          <w:sz w:val="36"/>
          <w:szCs w:val="36"/>
        </w:rPr>
        <w:t xml:space="preserve"> </w:t>
      </w:r>
      <w:r w:rsidRPr="00CA243D">
        <w:rPr>
          <w:rFonts w:ascii="华文中宋" w:eastAsia="华文中宋" w:hAnsi="华文中宋" w:hint="eastAsia"/>
          <w:bCs/>
          <w:sz w:val="36"/>
          <w:szCs w:val="36"/>
        </w:rPr>
        <w:t>陕西师范大学房屋公开招租办法</w:t>
      </w:r>
    </w:p>
    <w:p w:rsidR="005272F0" w:rsidRPr="00CA243D" w:rsidRDefault="005272F0" w:rsidP="005272F0">
      <w:pPr>
        <w:spacing w:line="460" w:lineRule="exact"/>
        <w:ind w:firstLineChars="200" w:firstLine="480"/>
        <w:rPr>
          <w:rFonts w:ascii="仿宋" w:eastAsia="仿宋" w:hAnsi="仿宋"/>
          <w:bCs/>
          <w:sz w:val="24"/>
        </w:rPr>
      </w:pPr>
      <w:r w:rsidRPr="00CA243D">
        <w:rPr>
          <w:rFonts w:ascii="仿宋" w:eastAsia="仿宋" w:hAnsi="仿宋"/>
          <w:bCs/>
          <w:sz w:val="24"/>
        </w:rPr>
        <w:t>第</w:t>
      </w:r>
      <w:r w:rsidRPr="00CA243D">
        <w:rPr>
          <w:rFonts w:ascii="仿宋" w:eastAsia="仿宋" w:hAnsi="仿宋" w:hint="eastAsia"/>
          <w:bCs/>
          <w:sz w:val="24"/>
        </w:rPr>
        <w:t>一</w:t>
      </w:r>
      <w:r w:rsidRPr="00CA243D">
        <w:rPr>
          <w:rFonts w:ascii="仿宋" w:eastAsia="仿宋" w:hAnsi="仿宋"/>
          <w:bCs/>
          <w:sz w:val="24"/>
        </w:rPr>
        <w:t>条</w:t>
      </w:r>
      <w:r w:rsidR="00CA243D">
        <w:rPr>
          <w:rFonts w:ascii="仿宋" w:eastAsia="仿宋" w:hAnsi="仿宋"/>
          <w:bCs/>
          <w:sz w:val="24"/>
        </w:rPr>
        <w:t xml:space="preserve"> </w:t>
      </w:r>
      <w:r w:rsidRPr="00CA243D">
        <w:rPr>
          <w:rFonts w:ascii="仿宋" w:eastAsia="仿宋" w:hAnsi="仿宋" w:hint="eastAsia"/>
          <w:bCs/>
          <w:sz w:val="24"/>
        </w:rPr>
        <w:t>房屋</w:t>
      </w:r>
      <w:r w:rsidRPr="00CA243D">
        <w:rPr>
          <w:rFonts w:ascii="仿宋" w:eastAsia="仿宋" w:hAnsi="仿宋"/>
          <w:bCs/>
          <w:sz w:val="24"/>
        </w:rPr>
        <w:t>公开招租遵循公开、公正、公平、择</w:t>
      </w:r>
      <w:r w:rsidRPr="00CA243D">
        <w:rPr>
          <w:rFonts w:ascii="仿宋" w:eastAsia="仿宋" w:hAnsi="仿宋" w:hint="eastAsia"/>
          <w:bCs/>
          <w:sz w:val="24"/>
        </w:rPr>
        <w:t>优和诚信的原则，任何单位和个人不得以任何理由、采取任何方式干扰公开招租活动。</w:t>
      </w:r>
      <w:r w:rsidRPr="00CA243D">
        <w:rPr>
          <w:rFonts w:ascii="仿宋" w:eastAsia="仿宋" w:hAnsi="仿宋"/>
          <w:bCs/>
          <w:sz w:val="24"/>
        </w:rPr>
        <w:t xml:space="preserve"> </w:t>
      </w:r>
    </w:p>
    <w:p w:rsidR="005272F0" w:rsidRPr="00CA243D" w:rsidRDefault="005272F0" w:rsidP="005272F0">
      <w:pPr>
        <w:spacing w:line="460" w:lineRule="exact"/>
        <w:ind w:firstLineChars="200" w:firstLine="480"/>
        <w:rPr>
          <w:rFonts w:ascii="仿宋" w:eastAsia="仿宋" w:hAnsi="仿宋"/>
          <w:bCs/>
          <w:sz w:val="24"/>
        </w:rPr>
      </w:pPr>
      <w:r w:rsidRPr="00CA243D">
        <w:rPr>
          <w:rFonts w:ascii="仿宋" w:eastAsia="仿宋" w:hAnsi="仿宋"/>
          <w:bCs/>
          <w:sz w:val="24"/>
        </w:rPr>
        <w:t>第</w:t>
      </w:r>
      <w:r w:rsidRPr="00CA243D">
        <w:rPr>
          <w:rFonts w:ascii="仿宋" w:eastAsia="仿宋" w:hAnsi="仿宋" w:hint="eastAsia"/>
          <w:bCs/>
          <w:sz w:val="24"/>
        </w:rPr>
        <w:t>二</w:t>
      </w:r>
      <w:r w:rsidRPr="00CA243D">
        <w:rPr>
          <w:rFonts w:ascii="仿宋" w:eastAsia="仿宋" w:hAnsi="仿宋"/>
          <w:bCs/>
          <w:sz w:val="24"/>
        </w:rPr>
        <w:t>条</w:t>
      </w:r>
      <w:r w:rsidR="00CA243D">
        <w:rPr>
          <w:rFonts w:ascii="仿宋" w:eastAsia="仿宋" w:hAnsi="仿宋"/>
          <w:bCs/>
          <w:sz w:val="24"/>
        </w:rPr>
        <w:t xml:space="preserve"> </w:t>
      </w:r>
      <w:r w:rsidRPr="00CA243D">
        <w:rPr>
          <w:rFonts w:ascii="仿宋" w:eastAsia="仿宋" w:hAnsi="仿宋" w:hint="eastAsia"/>
          <w:bCs/>
          <w:sz w:val="24"/>
        </w:rPr>
        <w:t>房屋</w:t>
      </w:r>
      <w:r w:rsidRPr="00CA243D">
        <w:rPr>
          <w:rFonts w:ascii="仿宋" w:eastAsia="仿宋" w:hAnsi="仿宋"/>
          <w:bCs/>
          <w:sz w:val="24"/>
        </w:rPr>
        <w:t xml:space="preserve">公开招租，遵循以下程序： </w:t>
      </w:r>
    </w:p>
    <w:p w:rsidR="005272F0" w:rsidRPr="00CA243D" w:rsidRDefault="005272F0" w:rsidP="005272F0">
      <w:pPr>
        <w:spacing w:line="460" w:lineRule="exact"/>
        <w:ind w:firstLineChars="200" w:firstLine="480"/>
        <w:rPr>
          <w:rFonts w:ascii="仿宋" w:eastAsia="仿宋" w:hAnsi="仿宋"/>
          <w:bCs/>
          <w:sz w:val="24"/>
        </w:rPr>
      </w:pPr>
      <w:r w:rsidRPr="00CA243D">
        <w:rPr>
          <w:rFonts w:ascii="仿宋" w:eastAsia="仿宋" w:hAnsi="仿宋"/>
          <w:bCs/>
          <w:sz w:val="24"/>
        </w:rPr>
        <w:t>（一）确定公开招租需求。陕西师范大学</w:t>
      </w:r>
      <w:r w:rsidRPr="00CA243D">
        <w:rPr>
          <w:rFonts w:ascii="仿宋" w:eastAsia="仿宋" w:hAnsi="仿宋" w:hint="eastAsia"/>
          <w:bCs/>
          <w:sz w:val="24"/>
        </w:rPr>
        <w:t>资产经营有限责任公司（以下简称“资产公司”）根据房屋情况、师生需求、校内业态等因素</w:t>
      </w:r>
      <w:r w:rsidRPr="00CA243D">
        <w:rPr>
          <w:rFonts w:ascii="仿宋" w:eastAsia="仿宋" w:hAnsi="仿宋"/>
          <w:bCs/>
          <w:sz w:val="24"/>
        </w:rPr>
        <w:t>提出公开招租需求</w:t>
      </w:r>
      <w:r w:rsidRPr="00CA243D">
        <w:rPr>
          <w:rFonts w:ascii="仿宋" w:eastAsia="仿宋" w:hAnsi="仿宋" w:hint="eastAsia"/>
          <w:bCs/>
          <w:sz w:val="24"/>
        </w:rPr>
        <w:t>。</w:t>
      </w:r>
      <w:r w:rsidRPr="00CA243D">
        <w:rPr>
          <w:rFonts w:ascii="仿宋" w:eastAsia="仿宋" w:hAnsi="仿宋"/>
          <w:bCs/>
          <w:sz w:val="24"/>
        </w:rPr>
        <w:t xml:space="preserve"> </w:t>
      </w:r>
    </w:p>
    <w:p w:rsidR="005272F0" w:rsidRPr="00CA243D" w:rsidRDefault="005272F0" w:rsidP="005272F0">
      <w:pPr>
        <w:spacing w:line="460" w:lineRule="exact"/>
        <w:ind w:firstLineChars="200" w:firstLine="480"/>
        <w:rPr>
          <w:rFonts w:ascii="仿宋" w:eastAsia="仿宋" w:hAnsi="仿宋"/>
          <w:bCs/>
          <w:sz w:val="24"/>
        </w:rPr>
      </w:pPr>
      <w:r w:rsidRPr="00CA243D">
        <w:rPr>
          <w:rFonts w:ascii="仿宋" w:eastAsia="仿宋" w:hAnsi="仿宋"/>
          <w:bCs/>
          <w:sz w:val="24"/>
        </w:rPr>
        <w:t>（二）发布公开招租公告。在</w:t>
      </w:r>
      <w:r w:rsidRPr="00CA243D">
        <w:rPr>
          <w:rFonts w:ascii="仿宋" w:eastAsia="仿宋" w:hAnsi="仿宋" w:hint="eastAsia"/>
          <w:bCs/>
          <w:sz w:val="24"/>
        </w:rPr>
        <w:t>资产公司网页上发布公开招租公告。招租公告内容包括出租房屋信息、招租需求、出租期限、承租（借）方的资质要求等。</w:t>
      </w:r>
      <w:r w:rsidRPr="00CA243D">
        <w:rPr>
          <w:rFonts w:ascii="仿宋" w:eastAsia="仿宋" w:hAnsi="仿宋"/>
          <w:bCs/>
          <w:sz w:val="24"/>
        </w:rPr>
        <w:t xml:space="preserve"> </w:t>
      </w:r>
    </w:p>
    <w:p w:rsidR="005272F0" w:rsidRPr="00CA243D" w:rsidRDefault="005272F0" w:rsidP="005272F0">
      <w:pPr>
        <w:spacing w:line="460" w:lineRule="exact"/>
        <w:ind w:firstLineChars="200" w:firstLine="480"/>
        <w:rPr>
          <w:rFonts w:ascii="仿宋" w:eastAsia="仿宋" w:hAnsi="仿宋"/>
          <w:bCs/>
          <w:sz w:val="24"/>
        </w:rPr>
      </w:pPr>
      <w:r w:rsidRPr="00CA243D">
        <w:rPr>
          <w:rFonts w:ascii="仿宋" w:eastAsia="仿宋" w:hAnsi="仿宋"/>
          <w:bCs/>
          <w:sz w:val="24"/>
        </w:rPr>
        <w:t>（三）开展租户市调和遴选。</w:t>
      </w:r>
      <w:r w:rsidRPr="00CA243D">
        <w:rPr>
          <w:rFonts w:ascii="仿宋" w:eastAsia="仿宋" w:hAnsi="仿宋" w:hint="eastAsia"/>
          <w:bCs/>
          <w:sz w:val="24"/>
        </w:rPr>
        <w:t>资产公司对报名的租户</w:t>
      </w:r>
      <w:r w:rsidRPr="00CA243D">
        <w:rPr>
          <w:rFonts w:ascii="仿宋" w:eastAsia="仿宋" w:hAnsi="仿宋"/>
          <w:bCs/>
          <w:sz w:val="24"/>
        </w:rPr>
        <w:t>开展</w:t>
      </w:r>
      <w:r w:rsidRPr="00CA243D">
        <w:rPr>
          <w:rFonts w:ascii="仿宋" w:eastAsia="仿宋" w:hAnsi="仿宋" w:hint="eastAsia"/>
          <w:bCs/>
          <w:sz w:val="24"/>
        </w:rPr>
        <w:t>市场调查和初步遴选等工作，并将初选情况报资产公司总经理办公会议进行资格审定。</w:t>
      </w:r>
      <w:r w:rsidRPr="00CA243D">
        <w:rPr>
          <w:rFonts w:ascii="仿宋" w:eastAsia="仿宋" w:hAnsi="仿宋"/>
          <w:bCs/>
          <w:sz w:val="24"/>
        </w:rPr>
        <w:t xml:space="preserve"> </w:t>
      </w:r>
    </w:p>
    <w:p w:rsidR="005272F0" w:rsidRPr="00CA243D" w:rsidRDefault="005272F0" w:rsidP="005272F0">
      <w:pPr>
        <w:spacing w:line="460" w:lineRule="exact"/>
        <w:ind w:firstLineChars="200" w:firstLine="480"/>
        <w:rPr>
          <w:rFonts w:ascii="仿宋" w:eastAsia="仿宋" w:hAnsi="仿宋"/>
          <w:bCs/>
          <w:sz w:val="24"/>
        </w:rPr>
      </w:pPr>
      <w:r w:rsidRPr="00CA243D">
        <w:rPr>
          <w:rFonts w:ascii="仿宋" w:eastAsia="仿宋" w:hAnsi="仿宋"/>
          <w:bCs/>
          <w:sz w:val="24"/>
        </w:rPr>
        <w:t>（四）召开专家评审会。由</w:t>
      </w:r>
      <w:r w:rsidRPr="00CA243D">
        <w:rPr>
          <w:rFonts w:ascii="仿宋" w:eastAsia="仿宋" w:hAnsi="仿宋" w:hint="eastAsia"/>
          <w:bCs/>
          <w:sz w:val="24"/>
        </w:rPr>
        <w:t>资产公司</w:t>
      </w:r>
      <w:r w:rsidRPr="00CA243D">
        <w:rPr>
          <w:rFonts w:ascii="仿宋" w:eastAsia="仿宋" w:hAnsi="仿宋"/>
          <w:bCs/>
          <w:sz w:val="24"/>
        </w:rPr>
        <w:t>组织</w:t>
      </w:r>
      <w:r w:rsidRPr="00CA243D">
        <w:rPr>
          <w:rFonts w:ascii="仿宋" w:eastAsia="仿宋" w:hAnsi="仿宋" w:hint="eastAsia"/>
          <w:bCs/>
          <w:sz w:val="24"/>
        </w:rPr>
        <w:t>召开专家评审会，通过现场实名制投票确定入围商户并进行排序。</w:t>
      </w:r>
    </w:p>
    <w:p w:rsidR="005272F0" w:rsidRPr="00CA243D" w:rsidRDefault="005272F0" w:rsidP="005272F0">
      <w:pPr>
        <w:spacing w:line="460" w:lineRule="exact"/>
        <w:ind w:firstLineChars="200" w:firstLine="480"/>
        <w:rPr>
          <w:rFonts w:ascii="仿宋" w:eastAsia="仿宋" w:hAnsi="仿宋"/>
          <w:bCs/>
          <w:sz w:val="24"/>
        </w:rPr>
      </w:pPr>
      <w:r w:rsidRPr="00CA243D">
        <w:rPr>
          <w:rFonts w:ascii="仿宋" w:eastAsia="仿宋" w:hAnsi="仿宋" w:hint="eastAsia"/>
          <w:bCs/>
          <w:sz w:val="24"/>
        </w:rPr>
        <w:t>（五）同等条件下，整租户优先于零租户，零租户现有租户优先于新租户。</w:t>
      </w:r>
      <w:r w:rsidRPr="00764B69">
        <w:rPr>
          <w:rFonts w:ascii="仿宋" w:eastAsia="仿宋" w:hAnsi="仿宋" w:hint="eastAsia"/>
          <w:bCs/>
          <w:sz w:val="24"/>
        </w:rPr>
        <w:t>2年内新装修</w:t>
      </w:r>
      <w:r w:rsidR="00DE04BB" w:rsidRPr="00764B69">
        <w:rPr>
          <w:rFonts w:ascii="仿宋" w:eastAsia="仿宋" w:hAnsi="仿宋" w:hint="eastAsia"/>
          <w:bCs/>
          <w:sz w:val="24"/>
        </w:rPr>
        <w:t>商</w:t>
      </w:r>
      <w:r w:rsidRPr="00764B69">
        <w:rPr>
          <w:rFonts w:ascii="仿宋" w:eastAsia="仿宋" w:hAnsi="仿宋" w:hint="eastAsia"/>
          <w:bCs/>
          <w:sz w:val="24"/>
        </w:rPr>
        <w:t>户优先</w:t>
      </w:r>
      <w:r w:rsidR="00DE04BB" w:rsidRPr="00764B69">
        <w:rPr>
          <w:rFonts w:ascii="仿宋" w:eastAsia="仿宋" w:hAnsi="仿宋" w:hint="eastAsia"/>
          <w:bCs/>
          <w:sz w:val="24"/>
        </w:rPr>
        <w:t>，不受条件约束</w:t>
      </w:r>
      <w:r w:rsidRPr="00764B69">
        <w:rPr>
          <w:rFonts w:ascii="仿宋" w:eastAsia="仿宋" w:hAnsi="仿宋" w:hint="eastAsia"/>
          <w:bCs/>
          <w:sz w:val="24"/>
        </w:rPr>
        <w:t>。承租</w:t>
      </w:r>
      <w:r w:rsidRPr="00CA243D">
        <w:rPr>
          <w:rFonts w:ascii="仿宋" w:eastAsia="仿宋" w:hAnsi="仿宋" w:hint="eastAsia"/>
          <w:bCs/>
          <w:sz w:val="24"/>
        </w:rPr>
        <w:t>者不得转租或转包其他单位或个人经营。</w:t>
      </w:r>
    </w:p>
    <w:p w:rsidR="005272F0" w:rsidRPr="00CA243D" w:rsidRDefault="005272F0" w:rsidP="005272F0">
      <w:pPr>
        <w:spacing w:line="460" w:lineRule="exact"/>
        <w:ind w:firstLineChars="200" w:firstLine="480"/>
        <w:rPr>
          <w:rFonts w:ascii="仿宋" w:eastAsia="仿宋" w:hAnsi="仿宋"/>
          <w:bCs/>
          <w:sz w:val="24"/>
        </w:rPr>
      </w:pPr>
      <w:r w:rsidRPr="00CA243D">
        <w:rPr>
          <w:rFonts w:ascii="仿宋" w:eastAsia="仿宋" w:hAnsi="仿宋"/>
          <w:bCs/>
          <w:sz w:val="24"/>
        </w:rPr>
        <w:t>（六）合同磋商。根据学校的业态特点，</w:t>
      </w:r>
      <w:r w:rsidRPr="00CA243D">
        <w:rPr>
          <w:rFonts w:ascii="仿宋" w:eastAsia="仿宋" w:hAnsi="仿宋" w:hint="eastAsia"/>
          <w:bCs/>
          <w:sz w:val="24"/>
        </w:rPr>
        <w:t>对于租赁学校房屋自主经营类，资产公司按照入围商户的排序，与排名第一的入围商户进行合同细节磋商；若与其未能最终达成一致意见，则与下一名商户进行合同细节磋商，以此类推，直至确定最终承租（借）方。</w:t>
      </w:r>
    </w:p>
    <w:p w:rsidR="005272F0" w:rsidRPr="00CA243D" w:rsidRDefault="005272F0" w:rsidP="005272F0">
      <w:pPr>
        <w:spacing w:line="460" w:lineRule="exact"/>
        <w:ind w:firstLineChars="200" w:firstLine="480"/>
        <w:rPr>
          <w:rFonts w:ascii="仿宋" w:eastAsia="仿宋" w:hAnsi="仿宋"/>
          <w:bCs/>
          <w:sz w:val="24"/>
        </w:rPr>
      </w:pPr>
      <w:r w:rsidRPr="00CA243D">
        <w:rPr>
          <w:rFonts w:ascii="仿宋" w:eastAsia="仿宋" w:hAnsi="仿宋"/>
          <w:bCs/>
          <w:sz w:val="24"/>
        </w:rPr>
        <w:t>（</w:t>
      </w:r>
      <w:r w:rsidRPr="00CA243D">
        <w:rPr>
          <w:rFonts w:ascii="仿宋" w:eastAsia="仿宋" w:hAnsi="仿宋" w:hint="eastAsia"/>
          <w:bCs/>
          <w:sz w:val="24"/>
        </w:rPr>
        <w:t>七</w:t>
      </w:r>
      <w:r w:rsidRPr="00CA243D">
        <w:rPr>
          <w:rFonts w:ascii="仿宋" w:eastAsia="仿宋" w:hAnsi="仿宋"/>
          <w:bCs/>
          <w:sz w:val="24"/>
        </w:rPr>
        <w:t>）发布公开招租评审结果。</w:t>
      </w:r>
      <w:r w:rsidRPr="00CA243D">
        <w:rPr>
          <w:rFonts w:ascii="仿宋" w:eastAsia="仿宋" w:hAnsi="仿宋" w:hint="eastAsia"/>
          <w:bCs/>
          <w:sz w:val="24"/>
        </w:rPr>
        <w:t>资产公司</w:t>
      </w:r>
      <w:r w:rsidRPr="00CA243D">
        <w:rPr>
          <w:rFonts w:ascii="仿宋" w:eastAsia="仿宋" w:hAnsi="仿宋"/>
          <w:bCs/>
          <w:sz w:val="24"/>
        </w:rPr>
        <w:t>在</w:t>
      </w:r>
      <w:r w:rsidRPr="00CA243D">
        <w:rPr>
          <w:rFonts w:ascii="仿宋" w:eastAsia="仿宋" w:hAnsi="仿宋" w:hint="eastAsia"/>
          <w:bCs/>
          <w:sz w:val="24"/>
        </w:rPr>
        <w:t>其网页上发布公开招租的评审结果。</w:t>
      </w:r>
      <w:r w:rsidRPr="00CA243D">
        <w:rPr>
          <w:rFonts w:ascii="仿宋" w:eastAsia="仿宋" w:hAnsi="仿宋"/>
          <w:bCs/>
          <w:sz w:val="24"/>
        </w:rPr>
        <w:t xml:space="preserve"> </w:t>
      </w:r>
    </w:p>
    <w:p w:rsidR="005272F0" w:rsidRPr="00CA243D" w:rsidRDefault="005272F0" w:rsidP="005272F0">
      <w:pPr>
        <w:spacing w:line="460" w:lineRule="exact"/>
        <w:ind w:firstLineChars="200" w:firstLine="480"/>
        <w:rPr>
          <w:rFonts w:ascii="仿宋" w:eastAsia="仿宋" w:hAnsi="仿宋"/>
          <w:bCs/>
          <w:sz w:val="24"/>
        </w:rPr>
      </w:pPr>
      <w:r w:rsidRPr="00CA243D">
        <w:rPr>
          <w:rFonts w:ascii="仿宋" w:eastAsia="仿宋" w:hAnsi="仿宋"/>
          <w:bCs/>
          <w:sz w:val="24"/>
        </w:rPr>
        <w:t>（</w:t>
      </w:r>
      <w:r w:rsidRPr="00CA243D">
        <w:rPr>
          <w:rFonts w:ascii="仿宋" w:eastAsia="仿宋" w:hAnsi="仿宋" w:hint="eastAsia"/>
          <w:bCs/>
          <w:sz w:val="24"/>
        </w:rPr>
        <w:t>八</w:t>
      </w:r>
      <w:r w:rsidRPr="00CA243D">
        <w:rPr>
          <w:rFonts w:ascii="仿宋" w:eastAsia="仿宋" w:hAnsi="仿宋"/>
          <w:bCs/>
          <w:sz w:val="24"/>
        </w:rPr>
        <w:t>）合同签订。</w:t>
      </w:r>
      <w:r w:rsidRPr="00CA243D">
        <w:rPr>
          <w:rFonts w:ascii="仿宋" w:eastAsia="仿宋" w:hAnsi="仿宋" w:hint="eastAsia"/>
          <w:bCs/>
          <w:sz w:val="24"/>
        </w:rPr>
        <w:t>资产公司</w:t>
      </w:r>
      <w:r w:rsidRPr="00CA243D">
        <w:rPr>
          <w:rFonts w:ascii="仿宋" w:eastAsia="仿宋" w:hAnsi="仿宋"/>
          <w:bCs/>
          <w:sz w:val="24"/>
        </w:rPr>
        <w:t>与</w:t>
      </w:r>
      <w:r w:rsidRPr="00CA243D">
        <w:rPr>
          <w:rFonts w:ascii="仿宋" w:eastAsia="仿宋" w:hAnsi="仿宋" w:hint="eastAsia"/>
          <w:bCs/>
          <w:sz w:val="24"/>
        </w:rPr>
        <w:t>承租（借）方</w:t>
      </w:r>
      <w:r w:rsidRPr="00CA243D">
        <w:rPr>
          <w:rFonts w:ascii="仿宋" w:eastAsia="仿宋" w:hAnsi="仿宋"/>
          <w:bCs/>
          <w:sz w:val="24"/>
        </w:rPr>
        <w:t>签订</w:t>
      </w:r>
      <w:r w:rsidRPr="00CA243D">
        <w:rPr>
          <w:rFonts w:ascii="仿宋" w:eastAsia="仿宋" w:hAnsi="仿宋" w:hint="eastAsia"/>
          <w:bCs/>
          <w:sz w:val="24"/>
        </w:rPr>
        <w:t>房屋出租出借合同，落实承租（借）方入驻等工作。</w:t>
      </w:r>
      <w:r w:rsidRPr="00CA243D">
        <w:rPr>
          <w:rFonts w:ascii="仿宋" w:eastAsia="仿宋" w:hAnsi="仿宋"/>
          <w:bCs/>
          <w:sz w:val="24"/>
        </w:rPr>
        <w:t xml:space="preserve"> </w:t>
      </w:r>
    </w:p>
    <w:p w:rsidR="005272F0" w:rsidRPr="00CA243D" w:rsidRDefault="005272F0" w:rsidP="005272F0">
      <w:pPr>
        <w:spacing w:line="460" w:lineRule="exact"/>
        <w:ind w:firstLineChars="200" w:firstLine="480"/>
        <w:rPr>
          <w:rFonts w:ascii="仿宋" w:eastAsia="仿宋" w:hAnsi="仿宋"/>
          <w:bCs/>
          <w:sz w:val="24"/>
        </w:rPr>
      </w:pPr>
      <w:r w:rsidRPr="00CA243D">
        <w:rPr>
          <w:rFonts w:ascii="仿宋" w:eastAsia="仿宋" w:hAnsi="仿宋" w:hint="eastAsia"/>
          <w:bCs/>
          <w:sz w:val="24"/>
        </w:rPr>
        <w:t>第三条</w:t>
      </w:r>
      <w:r w:rsidR="00CA243D">
        <w:rPr>
          <w:rFonts w:ascii="仿宋" w:eastAsia="仿宋" w:hAnsi="仿宋" w:hint="eastAsia"/>
          <w:bCs/>
          <w:sz w:val="24"/>
        </w:rPr>
        <w:t xml:space="preserve"> </w:t>
      </w:r>
      <w:r w:rsidRPr="00CA243D">
        <w:rPr>
          <w:rFonts w:ascii="仿宋" w:eastAsia="仿宋" w:hAnsi="仿宋" w:hint="eastAsia"/>
          <w:bCs/>
          <w:sz w:val="24"/>
        </w:rPr>
        <w:t>本办法及其相关规定在签订《陕西师范大学资产经营有限责任公司房屋出租出借合同》时提前告知承租（借）方，租赁合同一经签订，视为承租（借）方知晓并同意接受本管理办法及相关规定的约束。</w:t>
      </w:r>
    </w:p>
    <w:p w:rsidR="005272F0" w:rsidRPr="00CA243D" w:rsidRDefault="005272F0" w:rsidP="00764B69">
      <w:pPr>
        <w:spacing w:line="460" w:lineRule="exact"/>
        <w:ind w:firstLineChars="200" w:firstLine="480"/>
        <w:rPr>
          <w:rFonts w:ascii="仿宋" w:eastAsia="仿宋" w:hAnsi="仿宋"/>
          <w:bCs/>
          <w:sz w:val="24"/>
        </w:rPr>
      </w:pPr>
      <w:r w:rsidRPr="00CA243D">
        <w:rPr>
          <w:rFonts w:ascii="仿宋" w:eastAsia="仿宋" w:hAnsi="仿宋" w:hint="eastAsia"/>
          <w:bCs/>
          <w:sz w:val="24"/>
        </w:rPr>
        <w:t>第四条</w:t>
      </w:r>
      <w:r w:rsidR="00CA243D">
        <w:rPr>
          <w:rFonts w:ascii="仿宋" w:eastAsia="仿宋" w:hAnsi="仿宋" w:hint="eastAsia"/>
          <w:bCs/>
          <w:sz w:val="24"/>
        </w:rPr>
        <w:t xml:space="preserve"> </w:t>
      </w:r>
      <w:r w:rsidRPr="00CA243D">
        <w:rPr>
          <w:rFonts w:ascii="仿宋" w:eastAsia="仿宋" w:hAnsi="仿宋" w:hint="eastAsia"/>
          <w:bCs/>
          <w:sz w:val="24"/>
        </w:rPr>
        <w:t xml:space="preserve">本办法由资产公司负责解释。   </w:t>
      </w:r>
      <w:r w:rsidRPr="00CA243D">
        <w:rPr>
          <w:rFonts w:ascii="仿宋" w:eastAsia="仿宋" w:hAnsi="仿宋"/>
          <w:bCs/>
          <w:sz w:val="24"/>
        </w:rPr>
        <w:t xml:space="preserve">                         </w:t>
      </w:r>
    </w:p>
    <w:p w:rsidR="00CA243D" w:rsidRDefault="005272F0" w:rsidP="00764B69">
      <w:pPr>
        <w:spacing w:line="460" w:lineRule="exact"/>
        <w:ind w:firstLineChars="200" w:firstLine="480"/>
        <w:rPr>
          <w:rFonts w:ascii="仿宋" w:eastAsia="仿宋" w:hAnsi="仿宋"/>
          <w:bCs/>
          <w:sz w:val="24"/>
        </w:rPr>
      </w:pPr>
      <w:r w:rsidRPr="00CA243D">
        <w:rPr>
          <w:rFonts w:ascii="仿宋" w:eastAsia="仿宋" w:hAnsi="仿宋"/>
          <w:bCs/>
          <w:sz w:val="24"/>
        </w:rPr>
        <w:t xml:space="preserve">                         </w:t>
      </w:r>
    </w:p>
    <w:p w:rsidR="005272F0" w:rsidRPr="00CA243D" w:rsidRDefault="00CA243D" w:rsidP="00764B69">
      <w:pPr>
        <w:spacing w:line="460" w:lineRule="exact"/>
        <w:ind w:firstLineChars="200"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Cs/>
          <w:sz w:val="24"/>
        </w:rPr>
        <w:t xml:space="preserve">                         </w:t>
      </w:r>
      <w:r w:rsidR="005272F0" w:rsidRPr="00CA243D">
        <w:rPr>
          <w:rFonts w:ascii="仿宋" w:eastAsia="仿宋" w:hAnsi="仿宋"/>
          <w:bCs/>
          <w:sz w:val="24"/>
        </w:rPr>
        <w:t xml:space="preserve">  </w:t>
      </w:r>
      <w:r w:rsidR="005272F0" w:rsidRPr="00CA243D">
        <w:rPr>
          <w:rFonts w:ascii="仿宋" w:eastAsia="仿宋" w:hAnsi="仿宋" w:hint="eastAsia"/>
          <w:bCs/>
          <w:sz w:val="24"/>
        </w:rPr>
        <w:t>陕西师范大学资产经营有限责任公司</w:t>
      </w:r>
    </w:p>
    <w:p w:rsidR="00A2337C" w:rsidRPr="00CA243D" w:rsidRDefault="005272F0" w:rsidP="00764B69">
      <w:pPr>
        <w:spacing w:line="460" w:lineRule="exact"/>
        <w:ind w:firstLineChars="200" w:firstLine="480"/>
        <w:rPr>
          <w:rFonts w:ascii="仿宋" w:eastAsia="仿宋" w:hAnsi="仿宋"/>
          <w:bCs/>
          <w:sz w:val="24"/>
        </w:rPr>
      </w:pPr>
      <w:r w:rsidRPr="00CA243D">
        <w:rPr>
          <w:rFonts w:ascii="仿宋" w:eastAsia="仿宋" w:hAnsi="仿宋"/>
          <w:bCs/>
          <w:sz w:val="24"/>
        </w:rPr>
        <w:t xml:space="preserve">                           </w:t>
      </w:r>
      <w:r w:rsidR="00764B69">
        <w:rPr>
          <w:rFonts w:ascii="仿宋" w:eastAsia="仿宋" w:hAnsi="仿宋"/>
          <w:bCs/>
          <w:sz w:val="24"/>
        </w:rPr>
        <w:t xml:space="preserve">         </w:t>
      </w:r>
      <w:bookmarkStart w:id="0" w:name="_GoBack"/>
      <w:bookmarkEnd w:id="0"/>
      <w:r w:rsidRPr="00CA243D">
        <w:rPr>
          <w:rFonts w:ascii="仿宋" w:eastAsia="仿宋" w:hAnsi="仿宋" w:hint="eastAsia"/>
          <w:bCs/>
          <w:sz w:val="24"/>
        </w:rPr>
        <w:t>2</w:t>
      </w:r>
      <w:r w:rsidRPr="00CA243D">
        <w:rPr>
          <w:rFonts w:ascii="仿宋" w:eastAsia="仿宋" w:hAnsi="仿宋"/>
          <w:bCs/>
          <w:sz w:val="24"/>
        </w:rPr>
        <w:t>023</w:t>
      </w:r>
      <w:r w:rsidRPr="00CA243D">
        <w:rPr>
          <w:rFonts w:ascii="仿宋" w:eastAsia="仿宋" w:hAnsi="仿宋" w:hint="eastAsia"/>
          <w:bCs/>
          <w:sz w:val="24"/>
        </w:rPr>
        <w:t>年</w:t>
      </w:r>
      <w:r w:rsidRPr="00CA243D">
        <w:rPr>
          <w:rFonts w:ascii="仿宋" w:eastAsia="仿宋" w:hAnsi="仿宋"/>
          <w:bCs/>
          <w:sz w:val="24"/>
        </w:rPr>
        <w:t>7</w:t>
      </w:r>
      <w:r w:rsidRPr="00CA243D">
        <w:rPr>
          <w:rFonts w:ascii="仿宋" w:eastAsia="仿宋" w:hAnsi="仿宋" w:hint="eastAsia"/>
          <w:bCs/>
          <w:sz w:val="24"/>
        </w:rPr>
        <w:t>月</w:t>
      </w:r>
      <w:r w:rsidR="00DE04BB" w:rsidRPr="00CA243D">
        <w:rPr>
          <w:rFonts w:ascii="仿宋" w:eastAsia="仿宋" w:hAnsi="仿宋"/>
          <w:bCs/>
          <w:sz w:val="24"/>
        </w:rPr>
        <w:t>14</w:t>
      </w:r>
      <w:r w:rsidRPr="00CA243D">
        <w:rPr>
          <w:rFonts w:ascii="仿宋" w:eastAsia="仿宋" w:hAnsi="仿宋" w:hint="eastAsia"/>
          <w:bCs/>
          <w:sz w:val="24"/>
        </w:rPr>
        <w:t>日</w:t>
      </w:r>
    </w:p>
    <w:sectPr w:rsidR="00A2337C" w:rsidRPr="00CA2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655" w:rsidRDefault="00800655" w:rsidP="005272F0">
      <w:r>
        <w:separator/>
      </w:r>
    </w:p>
  </w:endnote>
  <w:endnote w:type="continuationSeparator" w:id="0">
    <w:p w:rsidR="00800655" w:rsidRDefault="00800655" w:rsidP="0052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655" w:rsidRDefault="00800655" w:rsidP="005272F0">
      <w:r>
        <w:separator/>
      </w:r>
    </w:p>
  </w:footnote>
  <w:footnote w:type="continuationSeparator" w:id="0">
    <w:p w:rsidR="00800655" w:rsidRDefault="00800655" w:rsidP="00527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F1"/>
    <w:rsid w:val="00147AF1"/>
    <w:rsid w:val="0019743B"/>
    <w:rsid w:val="005272F0"/>
    <w:rsid w:val="006C0413"/>
    <w:rsid w:val="00764B69"/>
    <w:rsid w:val="00800655"/>
    <w:rsid w:val="00A2337C"/>
    <w:rsid w:val="00AD52A2"/>
    <w:rsid w:val="00CA243D"/>
    <w:rsid w:val="00D40798"/>
    <w:rsid w:val="00D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480E2"/>
  <w15:chartTrackingRefBased/>
  <w15:docId w15:val="{FC987BF2-34C4-41D5-82D4-9C85594B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72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7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72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</dc:creator>
  <cp:keywords/>
  <dc:description/>
  <cp:lastModifiedBy>cyc</cp:lastModifiedBy>
  <cp:revision>6</cp:revision>
  <dcterms:created xsi:type="dcterms:W3CDTF">2023-07-06T01:54:00Z</dcterms:created>
  <dcterms:modified xsi:type="dcterms:W3CDTF">2023-07-14T08:21:00Z</dcterms:modified>
</cp:coreProperties>
</file>